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17" w:rsidRDefault="001E4026" w:rsidP="00EB6F17">
      <w:pPr>
        <w:ind w:firstLine="720"/>
        <w:rPr>
          <w:b/>
          <w:sz w:val="30"/>
        </w:rPr>
      </w:pPr>
      <w:r w:rsidRPr="001E4026">
        <w:rPr>
          <w:noProof/>
          <w:sz w:val="20"/>
        </w:rPr>
        <w:pict>
          <v:line id="Straight Connector 1" o:spid="_x0000_s1026" style="position:absolute;left:0;text-align:left;z-index:251659264;visibility:visible;mso-wrap-distance-top:-3e-5mm;mso-wrap-distance-bottom:-3e-5mm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</w:pict>
      </w:r>
      <w:r w:rsidR="00EB6F17">
        <w:t>ĐẢNG BỘ TỈNH QUẢNG NAM</w:t>
      </w:r>
      <w:r w:rsidR="00EB6F17">
        <w:rPr>
          <w:b/>
        </w:rPr>
        <w:tab/>
      </w:r>
      <w:r w:rsidR="00422584">
        <w:rPr>
          <w:b/>
        </w:rPr>
        <w:tab/>
      </w:r>
      <w:r w:rsidR="00422584">
        <w:rPr>
          <w:b/>
        </w:rPr>
        <w:tab/>
      </w:r>
      <w:r w:rsidR="00422584">
        <w:rPr>
          <w:b/>
        </w:rPr>
        <w:tab/>
      </w:r>
      <w:r w:rsidR="00422584">
        <w:rPr>
          <w:b/>
        </w:rPr>
        <w:tab/>
      </w:r>
      <w:r w:rsidR="00422584">
        <w:rPr>
          <w:b/>
        </w:rPr>
        <w:tab/>
      </w:r>
      <w:r w:rsidR="00422584">
        <w:rPr>
          <w:b/>
        </w:rPr>
        <w:tab/>
      </w:r>
      <w:r w:rsidR="00422584">
        <w:rPr>
          <w:b/>
        </w:rPr>
        <w:tab/>
        <w:t xml:space="preserve">  </w:t>
      </w:r>
      <w:r w:rsidR="00EB6F17">
        <w:rPr>
          <w:rFonts w:hint="eastAsia"/>
          <w:b/>
          <w:sz w:val="30"/>
        </w:rPr>
        <w:t>Đ</w:t>
      </w:r>
      <w:r w:rsidR="00EB6F17">
        <w:rPr>
          <w:b/>
          <w:sz w:val="30"/>
        </w:rPr>
        <w:t>ẢNG CỘNG SẢN VIỆT NAM</w:t>
      </w:r>
    </w:p>
    <w:p w:rsidR="00EB6F17" w:rsidRDefault="00EB6F17" w:rsidP="00EB6F17">
      <w:pPr>
        <w:rPr>
          <w:b/>
        </w:rPr>
      </w:pPr>
      <w:r>
        <w:tab/>
      </w:r>
      <w:r>
        <w:rPr>
          <w:b/>
        </w:rPr>
        <w:t>THÀNH UỶ TAM KỲ</w:t>
      </w:r>
    </w:p>
    <w:p w:rsidR="00EB6F17" w:rsidRDefault="00EB6F17" w:rsidP="00EB6F17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Tam Kỳ, ngày  17  tháng 02  n</w:t>
      </w:r>
      <w:r>
        <w:rPr>
          <w:rFonts w:hint="eastAsia"/>
          <w:i/>
        </w:rPr>
        <w:t>ă</w:t>
      </w:r>
      <w:r>
        <w:rPr>
          <w:i/>
        </w:rPr>
        <w:t>m 2017</w:t>
      </w:r>
    </w:p>
    <w:p w:rsidR="00EB6F17" w:rsidRDefault="00EB6F17" w:rsidP="00EB6F17">
      <w:pPr>
        <w:ind w:left="993" w:hanging="1713"/>
      </w:pPr>
      <w:r>
        <w:t xml:space="preserve">                                 Số 72 -LT/TU                        </w:t>
      </w:r>
    </w:p>
    <w:p w:rsidR="00EB6F17" w:rsidRPr="007E3ED3" w:rsidRDefault="00EB6F17" w:rsidP="00EB6F17">
      <w:pPr>
        <w:ind w:left="993" w:hanging="1713"/>
        <w:jc w:val="center"/>
        <w:rPr>
          <w:b/>
          <w:sz w:val="10"/>
          <w:szCs w:val="24"/>
        </w:rPr>
      </w:pPr>
    </w:p>
    <w:p w:rsidR="00EB6F17" w:rsidRPr="004F3B00" w:rsidRDefault="00EB6F17" w:rsidP="00EB6F17">
      <w:pPr>
        <w:ind w:left="993" w:hanging="1713"/>
        <w:jc w:val="center"/>
        <w:rPr>
          <w:b/>
          <w:sz w:val="18"/>
          <w:szCs w:val="18"/>
        </w:rPr>
      </w:pPr>
      <w:r w:rsidRPr="004F3B00">
        <w:rPr>
          <w:b/>
          <w:sz w:val="18"/>
          <w:szCs w:val="18"/>
        </w:rPr>
        <w:t>LỊCH CÔNG TÁC TUẦN CỦA BAN THƯỜNG VỤ THÀNH ỦY</w:t>
      </w: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(Từ ngày 20/02/2017 </w:t>
      </w:r>
      <w:r w:rsidRPr="00C22A5D">
        <w:rPr>
          <w:rFonts w:hint="eastAsia"/>
          <w:b/>
          <w:sz w:val="18"/>
          <w:szCs w:val="18"/>
        </w:rPr>
        <w:t>đ</w:t>
      </w:r>
      <w:r>
        <w:rPr>
          <w:b/>
          <w:sz w:val="18"/>
          <w:szCs w:val="18"/>
        </w:rPr>
        <w:t>ến ngày 24/02/2017)</w:t>
      </w: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EB6F17" w:rsidRPr="00BD4585" w:rsidTr="00805D80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EB6F17" w:rsidRPr="00BD4585" w:rsidRDefault="00EB6F17" w:rsidP="0037349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B6F17" w:rsidRPr="00BD4585" w:rsidRDefault="00EB6F17" w:rsidP="0037349D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EB6F17" w:rsidRPr="00BD4585" w:rsidRDefault="00EB6F17" w:rsidP="0037349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EB6F17" w:rsidRPr="00BD4585" w:rsidTr="00805D80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(20/02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B6F17" w:rsidRDefault="00EB6F17" w:rsidP="003734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làm việc tại cơ quan.</w:t>
            </w:r>
          </w:p>
          <w:p w:rsidR="00FF5CA8" w:rsidRDefault="00FF5CA8" w:rsidP="003734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đi công tác đến ngày 21/02/2017.</w:t>
            </w:r>
          </w:p>
          <w:p w:rsidR="00222DAA" w:rsidRPr="004B56BB" w:rsidRDefault="00222DAA" w:rsidP="003734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quán triệt Nghị quyết Trung ương 4 (khóa XII) cho Đảng bộ Công an thành phố (cả ngày).</w:t>
            </w:r>
          </w:p>
        </w:tc>
        <w:tc>
          <w:tcPr>
            <w:tcW w:w="1661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364"/>
          <w:jc w:val="center"/>
        </w:trPr>
        <w:tc>
          <w:tcPr>
            <w:tcW w:w="845" w:type="dxa"/>
            <w:vMerge/>
            <w:vAlign w:val="center"/>
          </w:tcPr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B6F17" w:rsidRPr="004B56BB" w:rsidRDefault="00BE792F" w:rsidP="00B56A4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B6F17" w:rsidRPr="004B56BB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519"/>
          <w:jc w:val="center"/>
        </w:trPr>
        <w:tc>
          <w:tcPr>
            <w:tcW w:w="845" w:type="dxa"/>
            <w:vMerge w:val="restart"/>
            <w:vAlign w:val="center"/>
          </w:tcPr>
          <w:p w:rsidR="00EB6F17" w:rsidRDefault="00EB6F17" w:rsidP="0037349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(21/02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EB6F17" w:rsidRPr="00BD4585" w:rsidRDefault="00EB6F17" w:rsidP="0037349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B6F17" w:rsidRPr="001E2421" w:rsidRDefault="00222DAA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222DAA">
              <w:rPr>
                <w:b/>
                <w:sz w:val="16"/>
                <w:szCs w:val="16"/>
              </w:rPr>
              <w:t>-8h00:</w:t>
            </w:r>
            <w:r>
              <w:rPr>
                <w:sz w:val="16"/>
                <w:szCs w:val="16"/>
              </w:rPr>
              <w:t xml:space="preserve"> A. Lúa – BT làm việc với phòng kinh tế thành phố về nhiệm vụ 2017.</w:t>
            </w:r>
          </w:p>
        </w:tc>
        <w:tc>
          <w:tcPr>
            <w:tcW w:w="1661" w:type="dxa"/>
          </w:tcPr>
          <w:p w:rsidR="00EB6F17" w:rsidRPr="003F5700" w:rsidRDefault="00222DAA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EB6F17" w:rsidRPr="00BD4585" w:rsidRDefault="00222DAA" w:rsidP="0037349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UBND, phòng kinh tế, TC-KH, TN-MT dự</w:t>
            </w:r>
          </w:p>
        </w:tc>
        <w:tc>
          <w:tcPr>
            <w:tcW w:w="1406" w:type="dxa"/>
          </w:tcPr>
          <w:p w:rsidR="00EB6F17" w:rsidRPr="00BD4585" w:rsidRDefault="00222DAA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PVP</w:t>
            </w:r>
          </w:p>
        </w:tc>
        <w:tc>
          <w:tcPr>
            <w:tcW w:w="127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372"/>
          <w:jc w:val="center"/>
        </w:trPr>
        <w:tc>
          <w:tcPr>
            <w:tcW w:w="845" w:type="dxa"/>
            <w:vMerge/>
            <w:vAlign w:val="center"/>
          </w:tcPr>
          <w:p w:rsidR="00EB6F17" w:rsidRDefault="00EB6F17" w:rsidP="0037349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B6F17" w:rsidRPr="001E2421" w:rsidRDefault="00222DAA" w:rsidP="0002320E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222DAA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Lúa – BT làm việc với </w:t>
            </w:r>
            <w:r w:rsidR="0002320E">
              <w:rPr>
                <w:sz w:val="16"/>
                <w:szCs w:val="16"/>
              </w:rPr>
              <w:t>Công ty TNHH MTV phát triển hạ tầng KCN Chu Lai về khu công nghiệp Tam Thăng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EB6F17" w:rsidRPr="003F5700" w:rsidRDefault="00222DAA" w:rsidP="0002320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="0002320E">
              <w:rPr>
                <w:color w:val="auto"/>
                <w:sz w:val="16"/>
                <w:szCs w:val="16"/>
              </w:rPr>
              <w:t>KS Bàn Thạch</w:t>
            </w:r>
          </w:p>
        </w:tc>
        <w:tc>
          <w:tcPr>
            <w:tcW w:w="3164" w:type="dxa"/>
          </w:tcPr>
          <w:p w:rsidR="00EB6F17" w:rsidRPr="00832735" w:rsidRDefault="00222DAA" w:rsidP="0037349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UBND, các ngành liên quan, Đảng ủy- UBND xã Tam Thăng</w:t>
            </w:r>
          </w:p>
        </w:tc>
        <w:tc>
          <w:tcPr>
            <w:tcW w:w="1406" w:type="dxa"/>
          </w:tcPr>
          <w:p w:rsidR="00EB6F17" w:rsidRPr="00BD4585" w:rsidRDefault="00222DAA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PVP</w:t>
            </w:r>
          </w:p>
        </w:tc>
        <w:tc>
          <w:tcPr>
            <w:tcW w:w="1276" w:type="dxa"/>
          </w:tcPr>
          <w:p w:rsidR="00EB6F17" w:rsidRPr="001E2421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452"/>
          <w:jc w:val="center"/>
        </w:trPr>
        <w:tc>
          <w:tcPr>
            <w:tcW w:w="845" w:type="dxa"/>
            <w:vMerge w:val="restart"/>
            <w:vAlign w:val="center"/>
          </w:tcPr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B6F17" w:rsidRPr="001E2421" w:rsidRDefault="00EB6F17" w:rsidP="00FF5CA8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- 8</w:t>
            </w:r>
            <w:r w:rsidRPr="001754E2">
              <w:rPr>
                <w:b/>
                <w:color w:val="auto"/>
                <w:sz w:val="16"/>
                <w:szCs w:val="16"/>
              </w:rPr>
              <w:t>h00:</w:t>
            </w:r>
            <w:r w:rsidRPr="00C06EF8">
              <w:rPr>
                <w:color w:val="auto"/>
                <w:sz w:val="16"/>
                <w:szCs w:val="16"/>
              </w:rPr>
              <w:t xml:space="preserve">Họp </w:t>
            </w:r>
            <w:r>
              <w:rPr>
                <w:color w:val="auto"/>
                <w:sz w:val="16"/>
                <w:szCs w:val="16"/>
              </w:rPr>
              <w:t>Thường trực</w:t>
            </w:r>
            <w:r w:rsidR="00FF5CA8">
              <w:rPr>
                <w:color w:val="auto"/>
                <w:sz w:val="16"/>
                <w:szCs w:val="16"/>
              </w:rPr>
              <w:t xml:space="preserve">Thành ủy </w:t>
            </w:r>
            <w:r w:rsidR="005D0B79">
              <w:rPr>
                <w:color w:val="auto"/>
                <w:sz w:val="16"/>
                <w:szCs w:val="16"/>
              </w:rPr>
              <w:t>bàn công tác cán bộ</w:t>
            </w:r>
            <w:r w:rsidR="003C38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EB6F17" w:rsidRPr="003F57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EB6F17" w:rsidRPr="00832735" w:rsidRDefault="003C382D" w:rsidP="00FF5CA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="00EB6F17">
              <w:rPr>
                <w:color w:val="auto"/>
                <w:sz w:val="16"/>
                <w:szCs w:val="16"/>
              </w:rPr>
              <w:t>Giao BTC Thành ủy chuẩn bị nội dung báo cáo.</w:t>
            </w:r>
          </w:p>
        </w:tc>
        <w:tc>
          <w:tcPr>
            <w:tcW w:w="140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6F17" w:rsidRPr="001E2421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417"/>
          <w:jc w:val="center"/>
        </w:trPr>
        <w:tc>
          <w:tcPr>
            <w:tcW w:w="845" w:type="dxa"/>
            <w:vMerge/>
            <w:vAlign w:val="center"/>
          </w:tcPr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792F" w:rsidRPr="00BE792F" w:rsidRDefault="00BE792F" w:rsidP="00B56A4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A. Lúa – BT đi thăm các đơn vị y tế nhân kỷ niệm 62 năm ngày thầy thuôc Việt Nam.</w:t>
            </w:r>
          </w:p>
          <w:p w:rsidR="00B56A4F" w:rsidRDefault="00B56A4F" w:rsidP="00B56A4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- 16h30: </w:t>
            </w:r>
            <w:r>
              <w:rPr>
                <w:sz w:val="16"/>
                <w:szCs w:val="16"/>
              </w:rPr>
              <w:t>A. Lúa – BT dự lễ kỷ niệm 20 năm thành lập chi nhánh ngân hàng công thương Quảng Nam.</w:t>
            </w:r>
          </w:p>
          <w:p w:rsidR="00BE792F" w:rsidRPr="000829CB" w:rsidRDefault="00BE792F" w:rsidP="00BE792F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1754E2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Hưng – PBT chủ trì Hội nghị tổng kết công tác tôn giáo- dân tộc năm 2016, bàn phương hướng, nhiệm vụ 2017.</w:t>
            </w:r>
          </w:p>
        </w:tc>
        <w:tc>
          <w:tcPr>
            <w:tcW w:w="1661" w:type="dxa"/>
          </w:tcPr>
          <w:p w:rsidR="00BE792F" w:rsidRDefault="00BE792F" w:rsidP="00B56A4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B56A4F" w:rsidRDefault="00B56A4F" w:rsidP="00B56A4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KS Mường Thanh</w:t>
            </w:r>
          </w:p>
          <w:p w:rsidR="00BE792F" w:rsidRDefault="00BE792F" w:rsidP="00BE792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BE792F" w:rsidRDefault="00BE792F" w:rsidP="00BE792F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  <w:p w:rsidR="00B56A4F" w:rsidRPr="007F5A26" w:rsidRDefault="00B56A4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BE792F" w:rsidRDefault="00BE792F" w:rsidP="00B56A4F">
            <w:pPr>
              <w:ind w:right="34"/>
              <w:jc w:val="both"/>
              <w:rPr>
                <w:sz w:val="16"/>
                <w:szCs w:val="16"/>
              </w:rPr>
            </w:pPr>
          </w:p>
          <w:p w:rsidR="00B56A4F" w:rsidRDefault="00B56A4F" w:rsidP="00B56A4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  <w:p w:rsidR="00BE792F" w:rsidRDefault="00BE792F" w:rsidP="00B56A4F">
            <w:pPr>
              <w:ind w:right="34"/>
              <w:jc w:val="both"/>
              <w:rPr>
                <w:sz w:val="16"/>
                <w:szCs w:val="16"/>
              </w:rPr>
            </w:pPr>
          </w:p>
          <w:p w:rsidR="00BE792F" w:rsidRDefault="00BE792F" w:rsidP="00B56A4F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BCĐ công tác Tôn giáo- Dân tộc chuẩn bị nội dung và phát hành GM</w:t>
            </w:r>
          </w:p>
          <w:p w:rsidR="00B56A4F" w:rsidRPr="00BD4585" w:rsidRDefault="00B56A4F" w:rsidP="0037349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FDB" w:rsidRDefault="00560FDB" w:rsidP="00560FD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EB6F17" w:rsidRPr="001E2421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421"/>
          <w:jc w:val="center"/>
        </w:trPr>
        <w:tc>
          <w:tcPr>
            <w:tcW w:w="845" w:type="dxa"/>
            <w:vMerge w:val="restart"/>
            <w:vAlign w:val="center"/>
          </w:tcPr>
          <w:p w:rsidR="00EB6F17" w:rsidRPr="00BD4585" w:rsidRDefault="00EB6F17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F1D50" w:rsidRPr="00B56A4F" w:rsidRDefault="00FF1D50" w:rsidP="00FF1D50">
            <w:pPr>
              <w:tabs>
                <w:tab w:val="left" w:pos="1204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</w:t>
            </w:r>
            <w:r w:rsidR="00BE792F">
              <w:rPr>
                <w:b/>
                <w:color w:val="auto"/>
                <w:sz w:val="16"/>
                <w:szCs w:val="16"/>
              </w:rPr>
              <w:t xml:space="preserve">7h30: </w:t>
            </w:r>
            <w:r>
              <w:rPr>
                <w:color w:val="auto"/>
                <w:sz w:val="16"/>
                <w:szCs w:val="16"/>
              </w:rPr>
              <w:t>A. Lúa – BT</w:t>
            </w:r>
            <w:r w:rsidR="00BE792F">
              <w:rPr>
                <w:color w:val="auto"/>
                <w:sz w:val="16"/>
                <w:szCs w:val="16"/>
              </w:rPr>
              <w:t xml:space="preserve">; </w:t>
            </w:r>
            <w:r>
              <w:rPr>
                <w:color w:val="auto"/>
                <w:sz w:val="16"/>
                <w:szCs w:val="16"/>
              </w:rPr>
              <w:t xml:space="preserve">A. Ảnh – UVTV, PCT UBND làm việc với lãnh đạo Sở VHTT về </w:t>
            </w:r>
            <w:r w:rsidR="00BE792F">
              <w:rPr>
                <w:color w:val="auto"/>
                <w:sz w:val="16"/>
                <w:szCs w:val="16"/>
              </w:rPr>
              <w:t>các hoạt động hưởng ứng Festival.</w:t>
            </w:r>
            <w:bookmarkStart w:id="0" w:name="_GoBack"/>
            <w:bookmarkEnd w:id="0"/>
          </w:p>
          <w:p w:rsidR="00EB6F17" w:rsidRDefault="00EB6F17" w:rsidP="0037349D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PBT, đại biểu HĐND tỉnh tiếp xúc cử tri thành phố Tam Kỳ tại xã Tam Thanh.</w:t>
            </w:r>
          </w:p>
          <w:p w:rsidR="00222DAA" w:rsidRPr="004B56BB" w:rsidRDefault="00222DAA" w:rsidP="00222DAA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quán triệt Nghị quyết Trung ương 4 (khóa XII) cho Đảng bộ phường Phước Hòa.</w:t>
            </w:r>
          </w:p>
        </w:tc>
        <w:tc>
          <w:tcPr>
            <w:tcW w:w="1661" w:type="dxa"/>
          </w:tcPr>
          <w:p w:rsidR="00EB6F17" w:rsidRPr="004B56BB" w:rsidRDefault="005F4DC9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EB6F17" w:rsidRPr="004B56BB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1D50" w:rsidRDefault="00FF1D50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FF1D50" w:rsidRDefault="00FF1D50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B6F17" w:rsidRPr="007F5A26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EB6F17" w:rsidRPr="00BD4585" w:rsidTr="00805D80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EB6F17" w:rsidRPr="00BD4585" w:rsidRDefault="00EB6F17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F5CA8" w:rsidRDefault="00FF5CA8" w:rsidP="0037349D">
            <w:pPr>
              <w:tabs>
                <w:tab w:val="left" w:pos="1204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dự họp thông qua</w:t>
            </w:r>
            <w:r w:rsidR="00EB6F17">
              <w:rPr>
                <w:color w:val="auto"/>
                <w:sz w:val="16"/>
                <w:szCs w:val="16"/>
              </w:rPr>
              <w:t xml:space="preserve"> quy hoạch chi tiết trụ</w:t>
            </w:r>
            <w:r>
              <w:rPr>
                <w:color w:val="auto"/>
                <w:sz w:val="16"/>
                <w:szCs w:val="16"/>
              </w:rPr>
              <w:t>c cảnh quan đường Điện Biên Phủ do UBND tỉnh tổ chức.</w:t>
            </w:r>
          </w:p>
          <w:p w:rsidR="00EB6F17" w:rsidRPr="004B56BB" w:rsidRDefault="00EB6F17" w:rsidP="0037349D">
            <w:pPr>
              <w:tabs>
                <w:tab w:val="left" w:pos="1204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PBT, đại biểu HĐND tỉnh tiếp xúc cử tri thành phố Tam Kỳ tại phường An Mỹ.</w:t>
            </w:r>
          </w:p>
        </w:tc>
        <w:tc>
          <w:tcPr>
            <w:tcW w:w="1661" w:type="dxa"/>
          </w:tcPr>
          <w:p w:rsidR="00EB6F17" w:rsidRPr="004B56BB" w:rsidRDefault="00BE792F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2, tầng 3, UBND tỉnh</w:t>
            </w:r>
          </w:p>
        </w:tc>
        <w:tc>
          <w:tcPr>
            <w:tcW w:w="3164" w:type="dxa"/>
          </w:tcPr>
          <w:p w:rsidR="00EB6F17" w:rsidRPr="004B56BB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82D" w:rsidRDefault="003C382D" w:rsidP="003C382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3C382D" w:rsidRDefault="003C382D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B6F17" w:rsidRPr="0083273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EB6F17" w:rsidRPr="00BD4585" w:rsidTr="00805D80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EB6F17" w:rsidRPr="00BD4585" w:rsidRDefault="00EB6F17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B6F17" w:rsidRDefault="00805D80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Họp Ban Thường vụ Thành ủy:</w:t>
            </w:r>
          </w:p>
          <w:p w:rsidR="00805D80" w:rsidRDefault="00805D80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805D80">
              <w:rPr>
                <w:b/>
                <w:sz w:val="16"/>
                <w:szCs w:val="16"/>
              </w:rPr>
              <w:t>+</w:t>
            </w:r>
            <w:r w:rsidR="00222DAA">
              <w:rPr>
                <w:b/>
                <w:sz w:val="16"/>
                <w:szCs w:val="16"/>
              </w:rPr>
              <w:t xml:space="preserve"> 7h30-10</w:t>
            </w:r>
            <w:r w:rsidRPr="00805D80">
              <w:rPr>
                <w:b/>
                <w:sz w:val="16"/>
                <w:szCs w:val="16"/>
              </w:rPr>
              <w:t>h00:</w:t>
            </w:r>
            <w:r>
              <w:rPr>
                <w:sz w:val="16"/>
                <w:szCs w:val="16"/>
              </w:rPr>
              <w:t xml:space="preserve"> bàn công tác cán bộ</w:t>
            </w:r>
            <w:r w:rsidR="00222DAA">
              <w:rPr>
                <w:sz w:val="16"/>
                <w:szCs w:val="16"/>
              </w:rPr>
              <w:t>;</w:t>
            </w:r>
          </w:p>
          <w:p w:rsidR="00222DAA" w:rsidRPr="000829CB" w:rsidRDefault="00222DAA" w:rsidP="00222D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+ 10h0</w:t>
            </w:r>
            <w:r w:rsidRPr="00805D80">
              <w:rPr>
                <w:b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 xml:space="preserve"> cho ý kiến kế hoạch tổ chức các hoạt động kỷ niệm 42 năm ngày giải phóng quê hương.</w:t>
            </w:r>
          </w:p>
        </w:tc>
        <w:tc>
          <w:tcPr>
            <w:tcW w:w="1661" w:type="dxa"/>
          </w:tcPr>
          <w:p w:rsidR="00EB6F17" w:rsidRPr="007F5A26" w:rsidRDefault="00805D80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EB6F17" w:rsidRPr="00BD4585" w:rsidRDefault="00805D80" w:rsidP="0037349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đồng chí UVTV dự (Lịch thay GM). Giao UBND TP, BTC Thành ủy chuẩn bị nội dung báo cáo</w:t>
            </w:r>
          </w:p>
        </w:tc>
        <w:tc>
          <w:tcPr>
            <w:tcW w:w="1406" w:type="dxa"/>
          </w:tcPr>
          <w:p w:rsidR="00EB6F17" w:rsidRPr="00BD4585" w:rsidRDefault="00805D80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PVP</w:t>
            </w:r>
          </w:p>
        </w:tc>
        <w:tc>
          <w:tcPr>
            <w:tcW w:w="1276" w:type="dxa"/>
          </w:tcPr>
          <w:p w:rsidR="00EB6F17" w:rsidRPr="001E2421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805D80">
        <w:trPr>
          <w:trHeight w:val="292"/>
          <w:jc w:val="center"/>
        </w:trPr>
        <w:tc>
          <w:tcPr>
            <w:tcW w:w="845" w:type="dxa"/>
            <w:vMerge/>
            <w:vAlign w:val="center"/>
          </w:tcPr>
          <w:p w:rsidR="00EB6F17" w:rsidRPr="00BD4585" w:rsidRDefault="00EB6F17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2143D" w:rsidRDefault="00B2143D" w:rsidP="00B2143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</w:t>
            </w:r>
          </w:p>
          <w:p w:rsidR="00222DAA" w:rsidRDefault="00222DAA" w:rsidP="00B2143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222DAA">
              <w:rPr>
                <w:b/>
                <w:sz w:val="16"/>
                <w:szCs w:val="16"/>
              </w:rPr>
              <w:t>- 16h30:</w:t>
            </w:r>
            <w:r>
              <w:rPr>
                <w:sz w:val="16"/>
                <w:szCs w:val="16"/>
              </w:rPr>
              <w:t xml:space="preserve"> A. Lúa – BT đi công tác Hà Nội.</w:t>
            </w:r>
          </w:p>
          <w:p w:rsidR="00EB6F17" w:rsidRPr="004B56BB" w:rsidRDefault="00EB6F17" w:rsidP="0037349D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B6F17" w:rsidRPr="004B56BB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6F17" w:rsidRPr="001E2421" w:rsidRDefault="00EB6F17" w:rsidP="00B2143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p w:rsidR="00EB6F17" w:rsidRDefault="00EB6F17" w:rsidP="00EB6F17">
      <w:pPr>
        <w:ind w:left="993" w:hanging="1713"/>
        <w:jc w:val="center"/>
        <w:rPr>
          <w:b/>
          <w:sz w:val="18"/>
          <w:szCs w:val="18"/>
        </w:rPr>
      </w:pPr>
    </w:p>
    <w:p w:rsidR="00EB6F17" w:rsidRDefault="00EB6F17" w:rsidP="00EB6F17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B6F17" w:rsidRPr="00BD4585" w:rsidRDefault="00EB6F17" w:rsidP="00EB6F17">
      <w:pPr>
        <w:tabs>
          <w:tab w:val="left" w:pos="5021"/>
        </w:tabs>
        <w:ind w:right="-1009" w:firstLine="720"/>
        <w:jc w:val="center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lastRenderedPageBreak/>
        <w:t>DỰ KIẾN LỊCH CÔNG TÁC TUẦN CỦA BAN THƯỜNG VỤ THÀNH ỦY</w:t>
      </w:r>
    </w:p>
    <w:p w:rsidR="00EB6F17" w:rsidRPr="00BD4585" w:rsidRDefault="00EB6F17" w:rsidP="00EB6F17">
      <w:pPr>
        <w:ind w:right="-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(Từ ngày 27/02/2017 </w:t>
      </w:r>
      <w:r w:rsidRPr="00BD4585">
        <w:rPr>
          <w:rFonts w:hint="eastAsia"/>
          <w:b/>
          <w:sz w:val="16"/>
          <w:szCs w:val="16"/>
        </w:rPr>
        <w:t>đ</w:t>
      </w:r>
      <w:r>
        <w:rPr>
          <w:b/>
          <w:sz w:val="16"/>
          <w:szCs w:val="16"/>
        </w:rPr>
        <w:t>ến ngày 03/3/2017)</w:t>
      </w:r>
    </w:p>
    <w:p w:rsidR="00EB6F17" w:rsidRPr="00BD4585" w:rsidRDefault="00EB6F17" w:rsidP="00EB6F17">
      <w:pPr>
        <w:ind w:right="-1008"/>
        <w:jc w:val="center"/>
        <w:rPr>
          <w:sz w:val="16"/>
          <w:szCs w:val="16"/>
        </w:rPr>
      </w:pPr>
    </w:p>
    <w:p w:rsidR="00EB6F17" w:rsidRPr="002830F9" w:rsidRDefault="00EB6F17" w:rsidP="00EB6F17">
      <w:pPr>
        <w:ind w:right="-1008"/>
        <w:rPr>
          <w:sz w:val="1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EB6F17" w:rsidRPr="00BD4585" w:rsidTr="0037349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EB6F17" w:rsidRPr="00BD4585" w:rsidRDefault="00EB6F17" w:rsidP="0037349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B6F17" w:rsidRPr="00BD4585" w:rsidRDefault="00EB6F17" w:rsidP="0037349D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EB6F17" w:rsidRPr="00BD4585" w:rsidRDefault="00EB6F17" w:rsidP="0037349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B6F17" w:rsidRPr="00BD4585" w:rsidRDefault="00EB6F17" w:rsidP="0037349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EB6F17" w:rsidRPr="00BD4585" w:rsidTr="0037349D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(27/02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EB6F17" w:rsidRPr="00BD4585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Pr="00BD4585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B6F17" w:rsidRPr="004B56BB" w:rsidRDefault="00EB6F17" w:rsidP="003734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B6F17" w:rsidRPr="00BD4585" w:rsidTr="0037349D">
        <w:trPr>
          <w:trHeight w:val="364"/>
          <w:jc w:val="center"/>
        </w:trPr>
        <w:tc>
          <w:tcPr>
            <w:tcW w:w="845" w:type="dxa"/>
            <w:vMerge/>
            <w:vAlign w:val="center"/>
          </w:tcPr>
          <w:p w:rsidR="00EB6F17" w:rsidRDefault="00EB6F17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B6F17" w:rsidRDefault="00EB6F17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B6F17" w:rsidRPr="004B56BB" w:rsidRDefault="00EB6F17" w:rsidP="003734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EB6F17" w:rsidRPr="004B56BB" w:rsidRDefault="00EB6F17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EB6F17" w:rsidRPr="004B56BB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B6F17" w:rsidRPr="004F3B00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6F17" w:rsidRPr="00BD4585" w:rsidRDefault="00EB6F17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792F" w:rsidRPr="00BD4585" w:rsidTr="0037349D">
        <w:trPr>
          <w:trHeight w:val="519"/>
          <w:jc w:val="center"/>
        </w:trPr>
        <w:tc>
          <w:tcPr>
            <w:tcW w:w="845" w:type="dxa"/>
            <w:vMerge w:val="restart"/>
            <w:vAlign w:val="center"/>
          </w:tcPr>
          <w:p w:rsidR="00BE792F" w:rsidRDefault="00BE792F" w:rsidP="0037349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(28/02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BE792F" w:rsidRPr="00BD4585" w:rsidRDefault="00BE792F" w:rsidP="0037349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Pr="00BD4585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792F" w:rsidRPr="001E2421" w:rsidRDefault="00BE792F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A. Hưng – PBT; A. Tuấn – PBT, CT UBND; A. Thắng – UVTV, CT UBMTTQVN l</w:t>
            </w:r>
            <w:r w:rsidRPr="00AD6A90">
              <w:rPr>
                <w:color w:val="auto"/>
                <w:sz w:val="16"/>
                <w:szCs w:val="16"/>
              </w:rPr>
              <w:t>àm việc với BTV Đảng ủy xã Tam Thanh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BE792F" w:rsidRPr="004B56BB" w:rsidRDefault="00BE792F" w:rsidP="00404B1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xã Tam Thanh</w:t>
            </w:r>
          </w:p>
        </w:tc>
        <w:tc>
          <w:tcPr>
            <w:tcW w:w="3115" w:type="dxa"/>
          </w:tcPr>
          <w:p w:rsidR="00BE792F" w:rsidRPr="004B56BB" w:rsidRDefault="00BE792F" w:rsidP="00404B1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792F" w:rsidRPr="004F3B00" w:rsidRDefault="00BE792F" w:rsidP="00404B1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1E2421" w:rsidRDefault="00BE792F" w:rsidP="00404B1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E792F" w:rsidRPr="00BD4585" w:rsidTr="0037349D">
        <w:trPr>
          <w:trHeight w:val="372"/>
          <w:jc w:val="center"/>
        </w:trPr>
        <w:tc>
          <w:tcPr>
            <w:tcW w:w="845" w:type="dxa"/>
            <w:vMerge/>
            <w:vAlign w:val="center"/>
          </w:tcPr>
          <w:p w:rsidR="00BE792F" w:rsidRDefault="00BE792F" w:rsidP="0037349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792F" w:rsidRPr="001E2421" w:rsidRDefault="00BE792F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Hội nghị cán bộ ,công chức khối Đảng năm 2017.</w:t>
            </w:r>
          </w:p>
        </w:tc>
        <w:tc>
          <w:tcPr>
            <w:tcW w:w="1710" w:type="dxa"/>
          </w:tcPr>
          <w:p w:rsidR="00BE792F" w:rsidRPr="003F5700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15" w:type="dxa"/>
          </w:tcPr>
          <w:p w:rsidR="00BE792F" w:rsidRPr="00832735" w:rsidRDefault="00BE792F" w:rsidP="0037349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toàn thể cán bộ, công chức khối Đảng dự (lịch thay GM)</w:t>
            </w:r>
          </w:p>
        </w:tc>
        <w:tc>
          <w:tcPr>
            <w:tcW w:w="1406" w:type="dxa"/>
          </w:tcPr>
          <w:p w:rsidR="00BE792F" w:rsidRPr="00BD4585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1E2421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792F" w:rsidRPr="00BD4585" w:rsidTr="0037349D">
        <w:trPr>
          <w:trHeight w:val="452"/>
          <w:jc w:val="center"/>
        </w:trPr>
        <w:tc>
          <w:tcPr>
            <w:tcW w:w="845" w:type="dxa"/>
            <w:vMerge w:val="restart"/>
            <w:vAlign w:val="center"/>
          </w:tcPr>
          <w:p w:rsidR="00BE792F" w:rsidRPr="00BD4585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BE792F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BE792F" w:rsidRPr="00BD4585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Pr="00BD4585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792F" w:rsidRPr="00B56A4F" w:rsidRDefault="00BE792F" w:rsidP="00BE792F">
            <w:pPr>
              <w:tabs>
                <w:tab w:val="left" w:pos="1204"/>
              </w:tabs>
              <w:ind w:right="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A. Lúa – BT; A. Tuấn – PBT, CT UBND; A. Thắng – UVTV, CT UBMTTQVN chủ trì họp liên tịch HĐND-UBND-UBMTTQVN TP.</w:t>
            </w:r>
          </w:p>
          <w:p w:rsidR="00BE792F" w:rsidRPr="001E2421" w:rsidRDefault="00BE792F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E792F" w:rsidRPr="003F5700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E792F" w:rsidRPr="00832735" w:rsidRDefault="00BE792F" w:rsidP="0037349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BE792F" w:rsidRPr="00BD4585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1E2421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792F" w:rsidRPr="00BD4585" w:rsidTr="0037349D">
        <w:trPr>
          <w:trHeight w:val="417"/>
          <w:jc w:val="center"/>
        </w:trPr>
        <w:tc>
          <w:tcPr>
            <w:tcW w:w="845" w:type="dxa"/>
            <w:vMerge/>
            <w:vAlign w:val="center"/>
          </w:tcPr>
          <w:p w:rsidR="00BE792F" w:rsidRPr="00BD4585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792F" w:rsidRPr="000829CB" w:rsidRDefault="00BE792F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-14h0</w:t>
            </w:r>
            <w:r w:rsidRPr="00AC1C5E">
              <w:rPr>
                <w:b/>
                <w:color w:val="auto"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>A. Hưng – PBT làm việc với BTV Thành đoàn về công tác chuẩn bị Đại hội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BE792F" w:rsidRPr="007F5A26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BE792F" w:rsidRPr="00BD4585" w:rsidRDefault="00BE792F" w:rsidP="0037349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A. Đức – UVTV, TBTC; C. Hương – UVTV, TBDV dự</w:t>
            </w:r>
          </w:p>
        </w:tc>
        <w:tc>
          <w:tcPr>
            <w:tcW w:w="1406" w:type="dxa"/>
          </w:tcPr>
          <w:p w:rsidR="00BE792F" w:rsidRPr="00BD4585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1E2421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792F" w:rsidRPr="00BD4585" w:rsidTr="0037349D">
        <w:trPr>
          <w:trHeight w:val="421"/>
          <w:jc w:val="center"/>
        </w:trPr>
        <w:tc>
          <w:tcPr>
            <w:tcW w:w="845" w:type="dxa"/>
            <w:vMerge w:val="restart"/>
            <w:vAlign w:val="center"/>
          </w:tcPr>
          <w:p w:rsidR="00BE792F" w:rsidRPr="00BD4585" w:rsidRDefault="00BE792F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BE792F" w:rsidRPr="00BD4585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BE792F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(02/3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BE792F" w:rsidRPr="00BD4585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Pr="00BD4585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792F" w:rsidRPr="004B56BB" w:rsidRDefault="00BE792F" w:rsidP="0037349D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E792F" w:rsidRPr="004B56BB" w:rsidRDefault="00BE792F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E792F" w:rsidRPr="004B56BB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792F" w:rsidRPr="004F3B00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7F5A26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792F" w:rsidRPr="00BD4585" w:rsidTr="0037349D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BE792F" w:rsidRPr="00BD4585" w:rsidRDefault="00BE792F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792F" w:rsidRPr="004B56BB" w:rsidRDefault="00BE792F" w:rsidP="0037349D">
            <w:pPr>
              <w:tabs>
                <w:tab w:val="left" w:pos="1204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Thường trực Thành ủy làm việc với Mặt trận và các đoàn thể về nhiệm vụ năm 2017.</w:t>
            </w:r>
          </w:p>
        </w:tc>
        <w:tc>
          <w:tcPr>
            <w:tcW w:w="1710" w:type="dxa"/>
          </w:tcPr>
          <w:p w:rsidR="00BE792F" w:rsidRPr="004B56BB" w:rsidRDefault="00BE792F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BE792F" w:rsidRPr="004B56BB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Lịch thay GM. Giao BDV Thành ủy tổng hợp nội dung báo cáo</w:t>
            </w:r>
          </w:p>
        </w:tc>
        <w:tc>
          <w:tcPr>
            <w:tcW w:w="1406" w:type="dxa"/>
          </w:tcPr>
          <w:p w:rsidR="00BE792F" w:rsidRPr="004F3B00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832735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792F" w:rsidRPr="00BD4585" w:rsidTr="0037349D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BE792F" w:rsidRPr="00BD4585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BE792F" w:rsidRDefault="00BE792F" w:rsidP="0037349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(03/3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BE792F" w:rsidRPr="00BD4585" w:rsidRDefault="00BE792F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Pr="00BD4585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792F" w:rsidRDefault="00BE792F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</w:t>
            </w:r>
          </w:p>
          <w:p w:rsidR="00BE792F" w:rsidRPr="000829CB" w:rsidRDefault="00BE792F" w:rsidP="0037349D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E792F" w:rsidRPr="007F5A26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E792F" w:rsidRPr="00BD4585" w:rsidRDefault="00BE792F" w:rsidP="0037349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BE792F" w:rsidRPr="00BD4585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1E2421" w:rsidRDefault="00BE792F" w:rsidP="00EB6F17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BE792F" w:rsidRPr="00BD4585" w:rsidTr="0037349D">
        <w:trPr>
          <w:trHeight w:val="292"/>
          <w:jc w:val="center"/>
        </w:trPr>
        <w:tc>
          <w:tcPr>
            <w:tcW w:w="845" w:type="dxa"/>
            <w:vMerge/>
            <w:vAlign w:val="center"/>
          </w:tcPr>
          <w:p w:rsidR="00BE792F" w:rsidRPr="00BD4585" w:rsidRDefault="00BE792F" w:rsidP="0037349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92F" w:rsidRPr="00BD4585" w:rsidRDefault="00BE792F" w:rsidP="0037349D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792F" w:rsidRPr="004B56BB" w:rsidRDefault="00BE792F" w:rsidP="0037349D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E792F" w:rsidRPr="004B56BB" w:rsidRDefault="00BE792F" w:rsidP="003734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E792F" w:rsidRPr="004B56BB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792F" w:rsidRPr="004F3B00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792F" w:rsidRPr="001E2421" w:rsidRDefault="00BE792F" w:rsidP="003734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EB6F17" w:rsidRPr="002830F9" w:rsidRDefault="00EB6F17" w:rsidP="00EB6F17">
      <w:pPr>
        <w:ind w:right="-1008"/>
        <w:rPr>
          <w:sz w:val="10"/>
          <w:szCs w:val="24"/>
        </w:rPr>
      </w:pPr>
    </w:p>
    <w:p w:rsidR="00EB6F17" w:rsidRDefault="00EB6F17" w:rsidP="00EB6F17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Dự kiến lich công tác tuần đến:</w:t>
      </w:r>
    </w:p>
    <w:p w:rsidR="00EB6F17" w:rsidRDefault="00EB6F17" w:rsidP="00EB6F17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Cho ý kiến </w:t>
      </w:r>
      <w:r w:rsidRPr="001754E2">
        <w:rPr>
          <w:sz w:val="24"/>
          <w:szCs w:val="24"/>
        </w:rPr>
        <w:t>Đề án phát triển du lịch thành phố</w:t>
      </w:r>
      <w:r w:rsidR="00FF1D50">
        <w:rPr>
          <w:sz w:val="24"/>
          <w:szCs w:val="24"/>
        </w:rPr>
        <w:t>;</w:t>
      </w:r>
    </w:p>
    <w:p w:rsidR="00FF1D50" w:rsidRDefault="00FF1D50" w:rsidP="00EB6F17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Cho ý kiến về đề án Trung tâm hành chính công thành phố.</w:t>
      </w:r>
    </w:p>
    <w:p w:rsidR="00EB6F17" w:rsidRPr="00702BBA" w:rsidRDefault="00EB6F17" w:rsidP="00EB6F17">
      <w:pPr>
        <w:ind w:right="-1008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6F17" w:rsidRDefault="00EB6F17" w:rsidP="00EB6F17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EB6F17" w:rsidRPr="00F821B9" w:rsidRDefault="00EB6F17" w:rsidP="00EB6F17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PHÓ </w:t>
      </w:r>
      <w:r w:rsidRPr="00F821B9">
        <w:t>CHÁNH VĂN PHÒNG</w:t>
      </w:r>
    </w:p>
    <w:p w:rsidR="00EB6F17" w:rsidRPr="009175E7" w:rsidRDefault="00EB6F17" w:rsidP="00EB6F17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EB6F17" w:rsidRDefault="00EB6F17" w:rsidP="00EB6F17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6F17" w:rsidRPr="00774A8D" w:rsidRDefault="00EB6F17" w:rsidP="00EB6F17">
      <w:pPr>
        <w:ind w:right="-1009"/>
        <w:rPr>
          <w:i/>
          <w:sz w:val="52"/>
        </w:rPr>
      </w:pPr>
    </w:p>
    <w:p w:rsidR="00EB6F17" w:rsidRDefault="00EB6F17" w:rsidP="00EB6F17">
      <w:pPr>
        <w:ind w:left="10800" w:right="-1009"/>
      </w:pPr>
      <w:r>
        <w:rPr>
          <w:b/>
        </w:rPr>
        <w:t xml:space="preserve">          Phan Bá Hội</w:t>
      </w:r>
    </w:p>
    <w:p w:rsidR="00EB6F17" w:rsidRDefault="00EB6F17" w:rsidP="00EB6F17"/>
    <w:p w:rsidR="00EB6F17" w:rsidRDefault="00EB6F17" w:rsidP="00EB6F17"/>
    <w:p w:rsidR="00E72968" w:rsidRDefault="00E72968"/>
    <w:sectPr w:rsidR="00E72968" w:rsidSect="005B0F97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0C" w:rsidRDefault="00F13B0C">
      <w:r>
        <w:separator/>
      </w:r>
    </w:p>
  </w:endnote>
  <w:endnote w:type="continuationSeparator" w:id="1">
    <w:p w:rsidR="00F13B0C" w:rsidRDefault="00F1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97" w:rsidRDefault="001E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F97" w:rsidRDefault="00F13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97" w:rsidRDefault="001E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8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584">
      <w:rPr>
        <w:rStyle w:val="PageNumber"/>
        <w:noProof/>
      </w:rPr>
      <w:t>2</w:t>
    </w:r>
    <w:r>
      <w:rPr>
        <w:rStyle w:val="PageNumber"/>
      </w:rPr>
      <w:fldChar w:fldCharType="end"/>
    </w:r>
  </w:p>
  <w:p w:rsidR="005B0F97" w:rsidRDefault="00F13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0C" w:rsidRDefault="00F13B0C">
      <w:r>
        <w:separator/>
      </w:r>
    </w:p>
  </w:footnote>
  <w:footnote w:type="continuationSeparator" w:id="1">
    <w:p w:rsidR="00F13B0C" w:rsidRDefault="00F13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17"/>
    <w:rsid w:val="0002320E"/>
    <w:rsid w:val="0008605C"/>
    <w:rsid w:val="00140B00"/>
    <w:rsid w:val="001E4026"/>
    <w:rsid w:val="00222DAA"/>
    <w:rsid w:val="003C382D"/>
    <w:rsid w:val="00422584"/>
    <w:rsid w:val="00560FDB"/>
    <w:rsid w:val="005D0B79"/>
    <w:rsid w:val="005F4DC9"/>
    <w:rsid w:val="00805D80"/>
    <w:rsid w:val="009B5D45"/>
    <w:rsid w:val="00A247DD"/>
    <w:rsid w:val="00B2143D"/>
    <w:rsid w:val="00B56A4F"/>
    <w:rsid w:val="00BE792F"/>
    <w:rsid w:val="00DB4B1A"/>
    <w:rsid w:val="00E72968"/>
    <w:rsid w:val="00E80733"/>
    <w:rsid w:val="00EB6F17"/>
    <w:rsid w:val="00F13B0C"/>
    <w:rsid w:val="00F97BA1"/>
    <w:rsid w:val="00FF1D50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17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B6F1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F17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6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F17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EB6F17"/>
  </w:style>
  <w:style w:type="paragraph" w:styleId="BalloonText">
    <w:name w:val="Balloon Text"/>
    <w:basedOn w:val="Normal"/>
    <w:link w:val="BalloonTextChar"/>
    <w:uiPriority w:val="99"/>
    <w:semiHidden/>
    <w:unhideWhenUsed/>
    <w:rsid w:val="00FF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8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17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B6F1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F17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6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F17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EB6F17"/>
  </w:style>
  <w:style w:type="paragraph" w:styleId="BalloonText">
    <w:name w:val="Balloon Text"/>
    <w:basedOn w:val="Normal"/>
    <w:link w:val="BalloonTextChar"/>
    <w:uiPriority w:val="99"/>
    <w:semiHidden/>
    <w:unhideWhenUsed/>
    <w:rsid w:val="00FF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8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2017-02-17T09:01:00Z</cp:lastPrinted>
  <dcterms:created xsi:type="dcterms:W3CDTF">2017-02-15T06:57:00Z</dcterms:created>
  <dcterms:modified xsi:type="dcterms:W3CDTF">2017-02-20T18:21:00Z</dcterms:modified>
</cp:coreProperties>
</file>